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D4F21">
      <w:pP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附件1</w:t>
      </w:r>
    </w:p>
    <w:p w14:paraId="43B6A5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  <w:t>四川艺术基金2025年度青年艺术人才培养资助项目</w:t>
      </w:r>
      <w:r>
        <w:rPr>
          <w:rFonts w:hint="default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  <w:t>《文旅融合沉浸式舞台剧、实景剧基层编导人才培养》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  <w:t>学员报名表</w:t>
      </w:r>
    </w:p>
    <w:tbl>
      <w:tblPr>
        <w:tblStyle w:val="3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587"/>
        <w:gridCol w:w="437"/>
        <w:gridCol w:w="987"/>
        <w:gridCol w:w="1249"/>
        <w:gridCol w:w="736"/>
        <w:gridCol w:w="1066"/>
        <w:gridCol w:w="68"/>
        <w:gridCol w:w="1134"/>
        <w:gridCol w:w="250"/>
        <w:gridCol w:w="784"/>
        <w:gridCol w:w="1002"/>
        <w:gridCol w:w="1366"/>
      </w:tblGrid>
      <w:tr w14:paraId="2496A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shd w:val="clear" w:color="auto" w:fill="auto"/>
            <w:vAlign w:val="center"/>
          </w:tcPr>
          <w:p w14:paraId="000F53E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673" w:type="dxa"/>
            <w:gridSpan w:val="3"/>
            <w:shd w:val="clear" w:color="auto" w:fill="auto"/>
            <w:vAlign w:val="center"/>
          </w:tcPr>
          <w:p w14:paraId="32B213A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0" w:type="dxa"/>
            <w:gridSpan w:val="3"/>
            <w:shd w:val="clear" w:color="auto" w:fill="auto"/>
            <w:vAlign w:val="center"/>
          </w:tcPr>
          <w:p w14:paraId="0B5F27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2168" w:type="dxa"/>
            <w:gridSpan w:val="3"/>
            <w:shd w:val="clear" w:color="auto" w:fill="auto"/>
            <w:vAlign w:val="center"/>
          </w:tcPr>
          <w:p w14:paraId="39392FC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8" w:type="dxa"/>
            <w:gridSpan w:val="2"/>
            <w:vMerge w:val="restart"/>
            <w:shd w:val="clear" w:color="auto" w:fill="auto"/>
            <w:vAlign w:val="center"/>
          </w:tcPr>
          <w:p w14:paraId="34F6CAC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2寸照片</w:t>
            </w:r>
          </w:p>
          <w:p w14:paraId="04B1FA7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（提交电子文件时，请单独提交一份jpg格式照片文件，2寸，不大于200k）</w:t>
            </w:r>
          </w:p>
        </w:tc>
      </w:tr>
      <w:tr w14:paraId="17C1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shd w:val="clear" w:color="auto" w:fill="auto"/>
            <w:vAlign w:val="center"/>
          </w:tcPr>
          <w:p w14:paraId="0F17772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2673" w:type="dxa"/>
            <w:gridSpan w:val="3"/>
            <w:shd w:val="clear" w:color="auto" w:fill="auto"/>
            <w:vAlign w:val="center"/>
          </w:tcPr>
          <w:p w14:paraId="2DE9AF2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0" w:type="dxa"/>
            <w:gridSpan w:val="3"/>
            <w:shd w:val="clear" w:color="auto" w:fill="auto"/>
            <w:vAlign w:val="center"/>
          </w:tcPr>
          <w:p w14:paraId="69CBA94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出生日期</w:t>
            </w:r>
          </w:p>
        </w:tc>
        <w:tc>
          <w:tcPr>
            <w:tcW w:w="2168" w:type="dxa"/>
            <w:gridSpan w:val="3"/>
            <w:shd w:val="clear" w:color="auto" w:fill="auto"/>
            <w:vAlign w:val="center"/>
          </w:tcPr>
          <w:p w14:paraId="0DAFAB3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8" w:type="dxa"/>
            <w:gridSpan w:val="2"/>
            <w:vMerge w:val="continue"/>
            <w:shd w:val="clear" w:color="auto" w:fill="auto"/>
            <w:vAlign w:val="center"/>
          </w:tcPr>
          <w:p w14:paraId="67273B7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002B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shd w:val="clear" w:color="auto" w:fill="auto"/>
            <w:vAlign w:val="center"/>
          </w:tcPr>
          <w:p w14:paraId="709B7B2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2673" w:type="dxa"/>
            <w:gridSpan w:val="3"/>
            <w:shd w:val="clear" w:color="auto" w:fill="auto"/>
            <w:vAlign w:val="center"/>
          </w:tcPr>
          <w:p w14:paraId="649A35E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0" w:type="dxa"/>
            <w:gridSpan w:val="3"/>
            <w:shd w:val="clear" w:color="auto" w:fill="auto"/>
            <w:vAlign w:val="center"/>
          </w:tcPr>
          <w:p w14:paraId="2527642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2168" w:type="dxa"/>
            <w:gridSpan w:val="3"/>
            <w:shd w:val="clear" w:color="auto" w:fill="auto"/>
            <w:vAlign w:val="center"/>
          </w:tcPr>
          <w:p w14:paraId="274B050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8" w:type="dxa"/>
            <w:gridSpan w:val="2"/>
            <w:vMerge w:val="continue"/>
            <w:shd w:val="clear" w:color="auto" w:fill="auto"/>
            <w:vAlign w:val="center"/>
          </w:tcPr>
          <w:p w14:paraId="05A021B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AABF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shd w:val="clear" w:color="auto" w:fill="auto"/>
            <w:vAlign w:val="center"/>
          </w:tcPr>
          <w:p w14:paraId="77C87F5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2673" w:type="dxa"/>
            <w:gridSpan w:val="3"/>
            <w:shd w:val="clear" w:color="auto" w:fill="auto"/>
            <w:vAlign w:val="center"/>
          </w:tcPr>
          <w:p w14:paraId="493445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0" w:type="dxa"/>
            <w:gridSpan w:val="3"/>
            <w:shd w:val="clear" w:color="auto" w:fill="auto"/>
            <w:vAlign w:val="center"/>
          </w:tcPr>
          <w:p w14:paraId="0CE7DAB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学历/学位</w:t>
            </w:r>
          </w:p>
        </w:tc>
        <w:tc>
          <w:tcPr>
            <w:tcW w:w="2168" w:type="dxa"/>
            <w:gridSpan w:val="3"/>
            <w:shd w:val="clear" w:color="auto" w:fill="auto"/>
            <w:vAlign w:val="center"/>
          </w:tcPr>
          <w:p w14:paraId="1D2CAF2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8" w:type="dxa"/>
            <w:gridSpan w:val="2"/>
            <w:vMerge w:val="continue"/>
            <w:shd w:val="clear" w:color="auto" w:fill="auto"/>
            <w:vAlign w:val="center"/>
          </w:tcPr>
          <w:p w14:paraId="3691948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8019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shd w:val="clear" w:color="auto" w:fill="auto"/>
            <w:vAlign w:val="center"/>
          </w:tcPr>
          <w:p w14:paraId="47B0DB5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</w:tc>
        <w:tc>
          <w:tcPr>
            <w:tcW w:w="2673" w:type="dxa"/>
            <w:gridSpan w:val="3"/>
            <w:shd w:val="clear" w:color="auto" w:fill="auto"/>
            <w:vAlign w:val="center"/>
          </w:tcPr>
          <w:p w14:paraId="37F5BA6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0" w:type="dxa"/>
            <w:gridSpan w:val="3"/>
            <w:shd w:val="clear" w:color="auto" w:fill="auto"/>
            <w:vAlign w:val="center"/>
          </w:tcPr>
          <w:p w14:paraId="2A5D2DD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所学专业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2DDD32C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7823A03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14:paraId="23F64AB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1138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548" w:type="dxa"/>
            <w:gridSpan w:val="2"/>
            <w:shd w:val="clear" w:color="auto" w:fill="auto"/>
            <w:vAlign w:val="center"/>
          </w:tcPr>
          <w:p w14:paraId="6E22297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673" w:type="dxa"/>
            <w:gridSpan w:val="3"/>
            <w:shd w:val="clear" w:color="auto" w:fill="auto"/>
            <w:vAlign w:val="center"/>
          </w:tcPr>
          <w:p w14:paraId="75EB46E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54" w:type="dxa"/>
            <w:gridSpan w:val="5"/>
            <w:shd w:val="clear" w:color="auto" w:fill="auto"/>
            <w:vAlign w:val="center"/>
          </w:tcPr>
          <w:p w14:paraId="2A14E8E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从事本专业工作年限</w:t>
            </w:r>
          </w:p>
        </w:tc>
        <w:tc>
          <w:tcPr>
            <w:tcW w:w="3152" w:type="dxa"/>
            <w:gridSpan w:val="3"/>
            <w:shd w:val="clear" w:color="auto" w:fill="auto"/>
            <w:vAlign w:val="center"/>
          </w:tcPr>
          <w:p w14:paraId="5A15E4F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5D85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1548" w:type="dxa"/>
            <w:gridSpan w:val="2"/>
            <w:shd w:val="clear" w:color="auto" w:fill="auto"/>
            <w:vAlign w:val="center"/>
          </w:tcPr>
          <w:p w14:paraId="223605D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通讯地址及邮编</w:t>
            </w:r>
          </w:p>
        </w:tc>
        <w:tc>
          <w:tcPr>
            <w:tcW w:w="9079" w:type="dxa"/>
            <w:gridSpan w:val="11"/>
            <w:shd w:val="clear" w:color="auto" w:fill="auto"/>
            <w:vAlign w:val="center"/>
          </w:tcPr>
          <w:p w14:paraId="00B1A1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E595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1548" w:type="dxa"/>
            <w:gridSpan w:val="2"/>
            <w:shd w:val="clear" w:color="auto" w:fill="auto"/>
            <w:vAlign w:val="center"/>
          </w:tcPr>
          <w:p w14:paraId="049602A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所在单位及任职</w:t>
            </w:r>
          </w:p>
        </w:tc>
        <w:tc>
          <w:tcPr>
            <w:tcW w:w="9079" w:type="dxa"/>
            <w:gridSpan w:val="11"/>
            <w:shd w:val="clear" w:color="auto" w:fill="auto"/>
            <w:vAlign w:val="center"/>
          </w:tcPr>
          <w:p w14:paraId="0C9FB08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8501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1" w:hRule="atLeast"/>
          <w:jc w:val="center"/>
        </w:trPr>
        <w:tc>
          <w:tcPr>
            <w:tcW w:w="1548" w:type="dxa"/>
            <w:gridSpan w:val="2"/>
            <w:shd w:val="clear" w:color="auto" w:fill="auto"/>
            <w:vAlign w:val="center"/>
          </w:tcPr>
          <w:p w14:paraId="1296B85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创作</w:t>
            </w:r>
            <w:r>
              <w:rPr>
                <w:rFonts w:hint="default" w:ascii="仿宋" w:hAnsi="仿宋" w:eastAsia="仿宋" w:cs="仿宋"/>
                <w:sz w:val="28"/>
                <w:szCs w:val="28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研究经历介绍</w:t>
            </w:r>
          </w:p>
        </w:tc>
        <w:tc>
          <w:tcPr>
            <w:tcW w:w="9079" w:type="dxa"/>
            <w:gridSpan w:val="11"/>
            <w:shd w:val="clear" w:color="auto" w:fill="auto"/>
            <w:vAlign w:val="center"/>
          </w:tcPr>
          <w:p w14:paraId="7934684B">
            <w:pPr>
              <w:autoSpaceDE w:val="0"/>
              <w:autoSpaceDN w:val="0"/>
              <w:adjustRightInd w:val="0"/>
              <w:ind w:firstLine="420" w:firstLineChars="200"/>
              <w:jc w:val="center"/>
              <w:rPr>
                <w:rFonts w:hint="default" w:ascii="仿宋" w:hAnsi="仿宋" w:eastAsia="仿宋" w:cs="仿宋"/>
                <w:szCs w:val="20"/>
              </w:rPr>
            </w:pPr>
            <w:r>
              <w:rPr>
                <w:rFonts w:hint="default" w:ascii="仿宋" w:hAnsi="仿宋" w:eastAsia="仿宋" w:cs="仿宋"/>
                <w:szCs w:val="20"/>
                <w:lang w:eastAsia="zh-CN"/>
              </w:rPr>
              <w:t xml:space="preserve"> </w:t>
            </w:r>
          </w:p>
        </w:tc>
      </w:tr>
      <w:tr w14:paraId="52EED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627" w:type="dxa"/>
            <w:gridSpan w:val="13"/>
            <w:shd w:val="clear" w:color="auto" w:fill="auto"/>
            <w:vAlign w:val="center"/>
          </w:tcPr>
          <w:p w14:paraId="391901F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获奖情况</w:t>
            </w:r>
          </w:p>
        </w:tc>
      </w:tr>
      <w:tr w14:paraId="39F4E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61" w:type="dxa"/>
            <w:shd w:val="clear" w:color="auto" w:fill="auto"/>
            <w:vAlign w:val="center"/>
          </w:tcPr>
          <w:p w14:paraId="0492799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47B83EB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获奖时间</w:t>
            </w: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02D3E8D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获奖名称</w:t>
            </w:r>
          </w:p>
        </w:tc>
        <w:tc>
          <w:tcPr>
            <w:tcW w:w="2236" w:type="dxa"/>
            <w:gridSpan w:val="4"/>
            <w:shd w:val="clear" w:color="auto" w:fill="auto"/>
            <w:vAlign w:val="center"/>
          </w:tcPr>
          <w:p w14:paraId="711DBB9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获奖级别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14:paraId="3BDFD98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作品名称</w:t>
            </w:r>
          </w:p>
        </w:tc>
      </w:tr>
      <w:tr w14:paraId="01F45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1" w:type="dxa"/>
            <w:shd w:val="clear" w:color="auto" w:fill="auto"/>
            <w:vAlign w:val="center"/>
          </w:tcPr>
          <w:p w14:paraId="24C06E6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4CA1C4D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09D22B3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36" w:type="dxa"/>
            <w:gridSpan w:val="4"/>
            <w:shd w:val="clear" w:color="auto" w:fill="auto"/>
            <w:vAlign w:val="center"/>
          </w:tcPr>
          <w:p w14:paraId="2F0C008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14:paraId="3F64430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B32A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1" w:type="dxa"/>
            <w:shd w:val="clear" w:color="auto" w:fill="auto"/>
            <w:vAlign w:val="center"/>
          </w:tcPr>
          <w:p w14:paraId="58BD21B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56C4576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3C1595A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36" w:type="dxa"/>
            <w:gridSpan w:val="4"/>
            <w:shd w:val="clear" w:color="auto" w:fill="auto"/>
            <w:vAlign w:val="center"/>
          </w:tcPr>
          <w:p w14:paraId="503185C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14:paraId="6C68842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A49F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1" w:type="dxa"/>
            <w:shd w:val="clear" w:color="auto" w:fill="auto"/>
            <w:vAlign w:val="center"/>
          </w:tcPr>
          <w:p w14:paraId="22C0361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……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23A1B4B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6E24B88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36" w:type="dxa"/>
            <w:gridSpan w:val="4"/>
            <w:shd w:val="clear" w:color="auto" w:fill="auto"/>
            <w:vAlign w:val="center"/>
          </w:tcPr>
          <w:p w14:paraId="3A77E13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14:paraId="5C4E2C9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813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627" w:type="dxa"/>
            <w:gridSpan w:val="13"/>
            <w:shd w:val="clear" w:color="auto" w:fill="auto"/>
            <w:vAlign w:val="center"/>
          </w:tcPr>
          <w:p w14:paraId="21153A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近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年社会工作或学习情况</w:t>
            </w:r>
          </w:p>
        </w:tc>
      </w:tr>
      <w:tr w14:paraId="41B14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61" w:type="dxa"/>
            <w:shd w:val="clear" w:color="auto" w:fill="auto"/>
            <w:vAlign w:val="center"/>
          </w:tcPr>
          <w:p w14:paraId="4D57463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2011" w:type="dxa"/>
            <w:gridSpan w:val="3"/>
            <w:shd w:val="clear" w:color="auto" w:fill="auto"/>
            <w:vAlign w:val="center"/>
          </w:tcPr>
          <w:p w14:paraId="796B76D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开始时间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160A16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结束时间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1F85BF4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单位或学校</w:t>
            </w:r>
          </w:p>
        </w:tc>
        <w:tc>
          <w:tcPr>
            <w:tcW w:w="2036" w:type="dxa"/>
            <w:gridSpan w:val="3"/>
            <w:shd w:val="clear" w:color="auto" w:fill="auto"/>
            <w:vAlign w:val="center"/>
          </w:tcPr>
          <w:p w14:paraId="6C3ECFA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4A720AD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工作年限</w:t>
            </w:r>
          </w:p>
        </w:tc>
      </w:tr>
      <w:tr w14:paraId="43C67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61" w:type="dxa"/>
            <w:shd w:val="clear" w:color="auto" w:fill="auto"/>
            <w:vAlign w:val="center"/>
          </w:tcPr>
          <w:p w14:paraId="5910A1B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11" w:type="dxa"/>
            <w:gridSpan w:val="3"/>
            <w:shd w:val="clear" w:color="auto" w:fill="auto"/>
            <w:vAlign w:val="center"/>
          </w:tcPr>
          <w:p w14:paraId="71B1455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5EE7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52E7285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36" w:type="dxa"/>
            <w:gridSpan w:val="3"/>
            <w:shd w:val="clear" w:color="auto" w:fill="auto"/>
            <w:vAlign w:val="center"/>
          </w:tcPr>
          <w:p w14:paraId="462B88E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3CEE730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F156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61" w:type="dxa"/>
            <w:shd w:val="clear" w:color="auto" w:fill="auto"/>
            <w:vAlign w:val="center"/>
          </w:tcPr>
          <w:p w14:paraId="36E135B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……</w:t>
            </w:r>
          </w:p>
        </w:tc>
        <w:tc>
          <w:tcPr>
            <w:tcW w:w="2011" w:type="dxa"/>
            <w:gridSpan w:val="3"/>
            <w:shd w:val="clear" w:color="auto" w:fill="auto"/>
            <w:vAlign w:val="center"/>
          </w:tcPr>
          <w:p w14:paraId="01A43EF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39605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52CFD15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36" w:type="dxa"/>
            <w:gridSpan w:val="3"/>
            <w:shd w:val="clear" w:color="auto" w:fill="auto"/>
            <w:vAlign w:val="center"/>
          </w:tcPr>
          <w:p w14:paraId="3117756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6DE383F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AD9E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1" w:hRule="atLeast"/>
          <w:jc w:val="center"/>
        </w:trPr>
        <w:tc>
          <w:tcPr>
            <w:tcW w:w="1985" w:type="dxa"/>
            <w:gridSpan w:val="3"/>
            <w:vAlign w:val="center"/>
          </w:tcPr>
          <w:p w14:paraId="689A0F2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所在单位意见</w:t>
            </w:r>
          </w:p>
        </w:tc>
        <w:tc>
          <w:tcPr>
            <w:tcW w:w="8642" w:type="dxa"/>
            <w:gridSpan w:val="10"/>
            <w:vAlign w:val="bottom"/>
          </w:tcPr>
          <w:p w14:paraId="2F4F62E1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 xml:space="preserve"> </w:t>
            </w:r>
          </w:p>
          <w:p w14:paraId="761FC48A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Cs w:val="20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4"/>
                <w:u w:val="single"/>
              </w:rPr>
              <w:t xml:space="preserve">         </w:t>
            </w:r>
            <w:r>
              <w:rPr>
                <w:rFonts w:hint="default" w:ascii="仿宋" w:hAnsi="仿宋" w:eastAsia="仿宋" w:cs="仿宋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4"/>
              </w:rPr>
              <w:t>同志为本单</w:t>
            </w:r>
            <w:r>
              <w:rPr>
                <w:rFonts w:hint="eastAsia" w:ascii="仿宋" w:hAnsi="仿宋" w:eastAsia="仿宋" w:cs="仿宋"/>
                <w:color w:val="000000"/>
                <w:szCs w:val="24"/>
              </w:rPr>
              <w:t>位职工，符合“</w:t>
            </w:r>
            <w:r>
              <w:rPr>
                <w:rFonts w:hint="eastAsia" w:ascii="仿宋" w:hAnsi="仿宋" w:eastAsia="仿宋" w:cs="仿宋"/>
                <w:color w:val="000000"/>
                <w:szCs w:val="24"/>
                <w:lang w:val="en-US" w:eastAsia="zh-CN"/>
              </w:rPr>
              <w:t>四川艺术基金2025年青年艺术人才培养资助项目</w:t>
            </w:r>
            <w:r>
              <w:rPr>
                <w:rFonts w:hint="default" w:ascii="仿宋" w:hAnsi="仿宋" w:eastAsia="仿宋" w:cs="仿宋"/>
                <w:color w:val="000000"/>
                <w:szCs w:val="24"/>
                <w:lang w:val="en-US" w:eastAsia="zh-CN"/>
              </w:rPr>
              <w:t>《文旅融合沉浸式舞台剧、实景剧基层编导人才培养》</w:t>
            </w:r>
            <w:r>
              <w:rPr>
                <w:rFonts w:hint="eastAsia" w:ascii="仿宋" w:hAnsi="仿宋" w:eastAsia="仿宋" w:cs="仿宋"/>
                <w:color w:val="000000"/>
                <w:szCs w:val="24"/>
              </w:rPr>
              <w:t>”</w:t>
            </w:r>
            <w:r>
              <w:rPr>
                <w:rFonts w:hint="eastAsia" w:ascii="仿宋" w:hAnsi="仿宋" w:eastAsia="仿宋" w:cs="仿宋"/>
                <w:szCs w:val="24"/>
              </w:rPr>
              <w:t>申报者条件，本单位同意并推荐其脱产参加为期</w:t>
            </w: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Cs w:val="24"/>
              </w:rPr>
              <w:t>天的“</w:t>
            </w: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四川艺术基金2025年青年艺术人才培养资助项目</w:t>
            </w:r>
            <w:r>
              <w:rPr>
                <w:rFonts w:hint="default" w:ascii="仿宋" w:hAnsi="仿宋" w:eastAsia="仿宋" w:cs="仿宋"/>
                <w:szCs w:val="24"/>
                <w:lang w:val="en-US" w:eastAsia="zh-CN"/>
              </w:rPr>
              <w:t>《文旅融合沉浸式舞台剧、实景剧基层编导人才培养》</w:t>
            </w:r>
            <w:r>
              <w:rPr>
                <w:rFonts w:hint="eastAsia" w:ascii="仿宋" w:hAnsi="仿宋" w:eastAsia="仿宋" w:cs="仿宋"/>
                <w:color w:val="000000"/>
                <w:szCs w:val="24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color w:val="000000"/>
                <w:szCs w:val="24"/>
                <w:lang w:val="en-US" w:eastAsia="zh-CN"/>
              </w:rPr>
              <w:t>集中授课</w:t>
            </w:r>
            <w:r>
              <w:rPr>
                <w:rFonts w:hint="eastAsia" w:ascii="仿宋" w:hAnsi="仿宋" w:eastAsia="仿宋" w:cs="仿宋"/>
                <w:szCs w:val="24"/>
              </w:rPr>
              <w:t>学习。</w:t>
            </w:r>
          </w:p>
          <w:p w14:paraId="40DCD655">
            <w:pPr>
              <w:ind w:right="56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（盖  章）</w:t>
            </w:r>
          </w:p>
          <w:p w14:paraId="0B0D4DA6"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  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日</w:t>
            </w:r>
          </w:p>
        </w:tc>
      </w:tr>
      <w:tr w14:paraId="046B9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0" w:hRule="atLeast"/>
          <w:jc w:val="center"/>
        </w:trPr>
        <w:tc>
          <w:tcPr>
            <w:tcW w:w="1985" w:type="dxa"/>
            <w:gridSpan w:val="3"/>
            <w:vAlign w:val="center"/>
          </w:tcPr>
          <w:p w14:paraId="6E0B2EF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书</w:t>
            </w:r>
          </w:p>
        </w:tc>
        <w:tc>
          <w:tcPr>
            <w:tcW w:w="8642" w:type="dxa"/>
            <w:gridSpan w:val="10"/>
            <w:vAlign w:val="bottom"/>
          </w:tcPr>
          <w:p w14:paraId="0A8AF738">
            <w:pPr>
              <w:spacing w:line="360" w:lineRule="auto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本人承诺：</w:t>
            </w:r>
          </w:p>
          <w:p w14:paraId="3C612138">
            <w:pPr>
              <w:spacing w:line="360" w:lineRule="auto"/>
              <w:ind w:firstLine="420" w:firstLineChars="200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本人已阅读、理解并接受</w:t>
            </w:r>
            <w:r>
              <w:rPr>
                <w:rFonts w:hint="eastAsia" w:ascii="仿宋" w:hAnsi="仿宋" w:eastAsia="仿宋" w:cs="仿宋"/>
                <w:color w:val="000000"/>
                <w:szCs w:val="24"/>
              </w:rPr>
              <w:t>“</w:t>
            </w: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四川艺术基金2025年青年艺术人才培养资助项目</w:t>
            </w:r>
            <w:r>
              <w:rPr>
                <w:rFonts w:hint="default" w:ascii="仿宋" w:hAnsi="仿宋" w:eastAsia="仿宋" w:cs="仿宋"/>
                <w:szCs w:val="24"/>
                <w:lang w:val="en-US" w:eastAsia="zh-CN"/>
              </w:rPr>
              <w:t>《文旅融合沉浸式舞台剧、实景剧基层编导人才培养》</w:t>
            </w:r>
            <w:r>
              <w:rPr>
                <w:rFonts w:hint="eastAsia" w:ascii="仿宋" w:hAnsi="仿宋" w:eastAsia="仿宋" w:cs="仿宋"/>
                <w:color w:val="000000"/>
                <w:szCs w:val="24"/>
              </w:rPr>
              <w:t>”</w:t>
            </w:r>
            <w:r>
              <w:rPr>
                <w:rFonts w:hint="eastAsia" w:ascii="仿宋" w:hAnsi="仿宋" w:eastAsia="仿宋" w:cs="仿宋"/>
                <w:szCs w:val="24"/>
              </w:rPr>
              <w:t>的相关规定要求，并保证所提供的信息及相关报名材料真实、有效。</w:t>
            </w:r>
          </w:p>
          <w:p w14:paraId="357D8970">
            <w:pPr>
              <w:ind w:right="56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 名）</w:t>
            </w:r>
          </w:p>
          <w:p w14:paraId="5CFCC06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  月 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日</w:t>
            </w:r>
          </w:p>
        </w:tc>
      </w:tr>
    </w:tbl>
    <w:p w14:paraId="7815B9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1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2025-08-29T09:53:55Z</dcterms:created>
  <dc:creator>Sumc</dc:creator>
  <cp:lastModifiedBy>穷相无相</cp:lastModifiedBy>
  <dcterms:modified xsi:type="dcterms:W3CDTF">2025-08-29T09:54:03Z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eyJoZGlkIjoiMmE3ZjgyMTJlMjE5N2NiNzMzN2ZmZTAzOWVlZTMwZjMiLCJ1c2VySWQiOiIyNzk3OTYwMjUifQ==</vt:lpwstr>
  </property>
  <property fmtid="{D5CDD505-2E9C-101B-9397-08002B2CF9AE}" pid="4" name="ICV">
    <vt:lpwstr>D426EB22B97B400AA9EF219E8FE19119_12</vt:lpwstr>
  </property>
</Properties>
</file>